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56BD5" w14:textId="3F618CB1" w:rsidR="00047796" w:rsidRDefault="00146232" w:rsidP="00146232">
      <w:pPr>
        <w:jc w:val="center"/>
        <w:rPr>
          <w:b/>
          <w:bCs/>
          <w:u w:val="single"/>
        </w:rPr>
      </w:pPr>
      <w:r w:rsidRPr="00146232">
        <w:rPr>
          <w:b/>
          <w:bCs/>
          <w:u w:val="single"/>
        </w:rPr>
        <w:t>July 9, AHD Learning Objectives</w:t>
      </w:r>
    </w:p>
    <w:p w14:paraId="13842A30" w14:textId="77777777" w:rsidR="00146232" w:rsidRPr="00146232" w:rsidRDefault="00146232" w:rsidP="00146232">
      <w:pPr>
        <w:jc w:val="center"/>
        <w:rPr>
          <w:b/>
          <w:bCs/>
          <w:u w:val="single"/>
        </w:rPr>
      </w:pPr>
    </w:p>
    <w:p w14:paraId="3C3C95C9" w14:textId="77777777" w:rsidR="00146232" w:rsidRPr="00146232" w:rsidRDefault="00146232" w:rsidP="00146232">
      <w:pPr>
        <w:rPr>
          <w:rFonts w:ascii="Aptos" w:eastAsia="Times New Roman" w:hAnsi="Aptos" w:cs="Times New Roman"/>
          <w:b/>
          <w:bCs/>
          <w:color w:val="000000"/>
          <w:kern w:val="0"/>
          <w:u w:val="single"/>
          <w14:ligatures w14:val="none"/>
        </w:rPr>
      </w:pPr>
      <w:r w:rsidRPr="00146232">
        <w:rPr>
          <w:rFonts w:ascii="Aptos" w:eastAsia="Times New Roman" w:hAnsi="Aptos" w:cs="Times New Roman"/>
          <w:b/>
          <w:bCs/>
          <w:color w:val="000000"/>
          <w:kern w:val="0"/>
          <w:u w:val="single"/>
          <w14:ligatures w14:val="none"/>
        </w:rPr>
        <w:t>Oncologic Emergencies:</w:t>
      </w:r>
    </w:p>
    <w:p w14:paraId="0BD29719" w14:textId="77777777" w:rsidR="00146232" w:rsidRPr="00146232" w:rsidRDefault="00146232" w:rsidP="00146232">
      <w:pPr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146232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1. Describe the oncologic emergencies of tumor lysis syndrome, </w:t>
      </w:r>
      <w:proofErr w:type="spellStart"/>
      <w:r w:rsidRPr="00146232">
        <w:rPr>
          <w:rFonts w:ascii="Aptos" w:eastAsia="Times New Roman" w:hAnsi="Aptos" w:cs="Times New Roman"/>
          <w:color w:val="000000"/>
          <w:kern w:val="0"/>
          <w14:ligatures w14:val="none"/>
        </w:rPr>
        <w:t>hyperviscosity</w:t>
      </w:r>
      <w:proofErr w:type="spellEnd"/>
      <w:r w:rsidRPr="00146232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syndrome, spinal cord compression, and superior vena cava syndrome based on symptoms and exam findings.</w:t>
      </w:r>
    </w:p>
    <w:p w14:paraId="4A76C8A8" w14:textId="77777777" w:rsidR="00146232" w:rsidRPr="00146232" w:rsidRDefault="00146232" w:rsidP="00146232">
      <w:pPr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146232">
        <w:rPr>
          <w:rFonts w:ascii="Aptos" w:eastAsia="Times New Roman" w:hAnsi="Aptos" w:cs="Times New Roman"/>
          <w:color w:val="000000"/>
          <w:kern w:val="0"/>
          <w14:ligatures w14:val="none"/>
        </w:rPr>
        <w:t>2. Describe the appropriate laboratory and imaging tests to order to diagnose and manage each of these syndromes.</w:t>
      </w:r>
    </w:p>
    <w:p w14:paraId="7F939E3F" w14:textId="77777777" w:rsidR="00146232" w:rsidRPr="00146232" w:rsidRDefault="00146232" w:rsidP="00146232">
      <w:pPr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146232">
        <w:rPr>
          <w:rFonts w:ascii="Aptos" w:eastAsia="Times New Roman" w:hAnsi="Aptos" w:cs="Times New Roman"/>
          <w:color w:val="000000"/>
          <w:kern w:val="0"/>
          <w14:ligatures w14:val="none"/>
        </w:rPr>
        <w:t>3. Explain your management algorithms for each of these diagnoses. Who do you consult urgently to help manage these problems?</w:t>
      </w:r>
    </w:p>
    <w:p w14:paraId="4FA15E11" w14:textId="77777777" w:rsidR="00146232" w:rsidRPr="00146232" w:rsidRDefault="00146232" w:rsidP="00146232">
      <w:pPr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146232">
        <w:rPr>
          <w:rFonts w:ascii="Aptos" w:eastAsia="Times New Roman" w:hAnsi="Aptos" w:cs="Times New Roman"/>
          <w:color w:val="000000"/>
          <w:kern w:val="0"/>
          <w14:ligatures w14:val="none"/>
        </w:rPr>
        <w:t>4. Describe the clinical presentation and lab findings associated with the hematologic condition of thrombotic thrombocytopenic purpura (TTP). Know the appropriate consultants to involve emergently and the treatments available.</w:t>
      </w:r>
    </w:p>
    <w:p w14:paraId="7CA297ED" w14:textId="77777777" w:rsidR="00146232" w:rsidRPr="00146232" w:rsidRDefault="00146232" w:rsidP="00146232">
      <w:pPr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04AB5291" w14:textId="77777777" w:rsidR="00146232" w:rsidRPr="00146232" w:rsidRDefault="00146232" w:rsidP="00146232">
      <w:pPr>
        <w:rPr>
          <w:rFonts w:ascii="Aptos" w:eastAsia="Times New Roman" w:hAnsi="Aptos" w:cs="Times New Roman"/>
          <w:b/>
          <w:bCs/>
          <w:color w:val="000000"/>
          <w:kern w:val="0"/>
          <w:u w:val="single"/>
          <w14:ligatures w14:val="none"/>
        </w:rPr>
      </w:pPr>
      <w:r w:rsidRPr="00146232">
        <w:rPr>
          <w:rFonts w:ascii="Aptos" w:eastAsia="Times New Roman" w:hAnsi="Aptos" w:cs="Times New Roman"/>
          <w:b/>
          <w:bCs/>
          <w:color w:val="000000"/>
          <w:kern w:val="0"/>
          <w:u w:val="single"/>
          <w14:ligatures w14:val="none"/>
        </w:rPr>
        <w:t>NSTEMI: PLEASE DOWNLOAD THE ACC GUIDELINES CLINICAL APP</w:t>
      </w:r>
    </w:p>
    <w:p w14:paraId="6671C7C9" w14:textId="77777777" w:rsidR="00146232" w:rsidRPr="00146232" w:rsidRDefault="00146232" w:rsidP="00146232">
      <w:pPr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146232">
        <w:rPr>
          <w:rFonts w:ascii="Aptos" w:eastAsia="Times New Roman" w:hAnsi="Aptos" w:cs="Times New Roman"/>
          <w:color w:val="000000"/>
          <w:kern w:val="0"/>
          <w14:ligatures w14:val="none"/>
        </w:rPr>
        <w:t>1. Describe the categories of chest pain syndromes and understand the difference in the pathophysiology of both type 1 and type 2 MI.</w:t>
      </w:r>
    </w:p>
    <w:p w14:paraId="48326309" w14:textId="77777777" w:rsidR="00146232" w:rsidRPr="00146232" w:rsidRDefault="00146232" w:rsidP="00146232">
      <w:pPr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146232">
        <w:rPr>
          <w:rFonts w:ascii="Aptos" w:eastAsia="Times New Roman" w:hAnsi="Aptos" w:cs="Times New Roman"/>
          <w:color w:val="000000"/>
          <w:kern w:val="0"/>
          <w14:ligatures w14:val="none"/>
        </w:rPr>
        <w:t>2. Be able to risk stratify patients based on TIMI and GRACE scoring systems and understand the significance of these scores.</w:t>
      </w:r>
    </w:p>
    <w:p w14:paraId="499D8F6A" w14:textId="77777777" w:rsidR="00146232" w:rsidRPr="00146232" w:rsidRDefault="00146232" w:rsidP="00146232">
      <w:pPr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146232">
        <w:rPr>
          <w:rFonts w:ascii="Aptos" w:eastAsia="Times New Roman" w:hAnsi="Aptos" w:cs="Times New Roman"/>
          <w:color w:val="000000"/>
          <w:kern w:val="0"/>
          <w14:ligatures w14:val="none"/>
        </w:rPr>
        <w:t>3. Know the medications used for the acute management of low, intermediate, and high risk NSTEMI in the hospital setting and their contraindications.</w:t>
      </w:r>
    </w:p>
    <w:p w14:paraId="085EBF25" w14:textId="77777777" w:rsidR="00146232" w:rsidRPr="00146232" w:rsidRDefault="00146232" w:rsidP="00146232">
      <w:pPr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146232">
        <w:rPr>
          <w:rFonts w:ascii="Aptos" w:eastAsia="Times New Roman" w:hAnsi="Aptos" w:cs="Times New Roman"/>
          <w:color w:val="000000"/>
          <w:kern w:val="0"/>
          <w14:ligatures w14:val="none"/>
        </w:rPr>
        <w:t>4. Know the medications to give patients at the time of hospital discharge and their recommended durations depending on the procedure done at the time of angiography.</w:t>
      </w:r>
    </w:p>
    <w:p w14:paraId="35D7B241" w14:textId="77777777" w:rsidR="00146232" w:rsidRPr="00146232" w:rsidRDefault="00146232" w:rsidP="00146232">
      <w:pPr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2EDE29DA" w14:textId="77777777" w:rsidR="00146232" w:rsidRPr="00146232" w:rsidRDefault="00146232" w:rsidP="00146232">
      <w:pPr>
        <w:rPr>
          <w:rFonts w:ascii="Aptos" w:eastAsia="Times New Roman" w:hAnsi="Aptos" w:cs="Times New Roman"/>
          <w:b/>
          <w:bCs/>
          <w:color w:val="000000"/>
          <w:kern w:val="0"/>
          <w:u w:val="single"/>
          <w14:ligatures w14:val="none"/>
        </w:rPr>
      </w:pPr>
      <w:r w:rsidRPr="00146232">
        <w:rPr>
          <w:rFonts w:ascii="Aptos" w:eastAsia="Times New Roman" w:hAnsi="Aptos" w:cs="Times New Roman"/>
          <w:b/>
          <w:bCs/>
          <w:color w:val="000000"/>
          <w:kern w:val="0"/>
          <w:u w:val="single"/>
          <w14:ligatures w14:val="none"/>
        </w:rPr>
        <w:t xml:space="preserve">GI bleeding </w:t>
      </w:r>
    </w:p>
    <w:p w14:paraId="1BF8598D" w14:textId="77777777" w:rsidR="00146232" w:rsidRPr="00146232" w:rsidRDefault="00146232" w:rsidP="00146232">
      <w:pPr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146232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1. List the 3 most common causes of upper GI bleeding and the RFs for development of each. </w:t>
      </w:r>
    </w:p>
    <w:p w14:paraId="21904965" w14:textId="77777777" w:rsidR="00146232" w:rsidRPr="00146232" w:rsidRDefault="00146232" w:rsidP="00146232">
      <w:pPr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146232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2. List 3 features of ulcers that increase risk for recurrent bleeding and warrant endoscopic treatment. </w:t>
      </w:r>
    </w:p>
    <w:p w14:paraId="375C72FF" w14:textId="77777777" w:rsidR="00146232" w:rsidRPr="00146232" w:rsidRDefault="00146232" w:rsidP="00146232">
      <w:pPr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146232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3. In addition to resuscitation and endoscopic therapy, describe the 2 primary pharmacologic therapies for acute variceal hemorrhage and their role. </w:t>
      </w:r>
    </w:p>
    <w:p w14:paraId="70B4692A" w14:textId="77777777" w:rsidR="00146232" w:rsidRPr="00146232" w:rsidRDefault="00146232" w:rsidP="00146232">
      <w:pPr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146232">
        <w:rPr>
          <w:rFonts w:ascii="Aptos" w:eastAsia="Times New Roman" w:hAnsi="Aptos" w:cs="Times New Roman"/>
          <w:color w:val="000000"/>
          <w:kern w:val="0"/>
          <w14:ligatures w14:val="none"/>
        </w:rPr>
        <w:t>4. With regards to lower GI bleeding, describe/compare and contrast the clinical characteristics of diverticular bleeding, angiodysplasia and ischemic colitis.</w:t>
      </w:r>
    </w:p>
    <w:p w14:paraId="21422E18" w14:textId="77777777" w:rsidR="00146232" w:rsidRPr="00146232" w:rsidRDefault="00146232" w:rsidP="00146232"/>
    <w:sectPr w:rsidR="00146232" w:rsidRPr="00146232" w:rsidSect="00374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232"/>
    <w:rsid w:val="00047796"/>
    <w:rsid w:val="00146232"/>
    <w:rsid w:val="00303BF4"/>
    <w:rsid w:val="00371DD9"/>
    <w:rsid w:val="003748B3"/>
    <w:rsid w:val="00B6416E"/>
    <w:rsid w:val="00F1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32BC42"/>
  <w15:chartTrackingRefBased/>
  <w15:docId w15:val="{278DF958-D85D-B843-B3BD-218E372A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62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6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62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62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62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623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623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623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623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62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62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62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62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62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62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62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62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62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62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6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623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62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62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62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62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62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62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62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62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7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Shinar</dc:creator>
  <cp:keywords/>
  <dc:description/>
  <cp:lastModifiedBy>Ron Shinar</cp:lastModifiedBy>
  <cp:revision>1</cp:revision>
  <dcterms:created xsi:type="dcterms:W3CDTF">2024-07-02T18:29:00Z</dcterms:created>
  <dcterms:modified xsi:type="dcterms:W3CDTF">2024-07-02T18:30:00Z</dcterms:modified>
</cp:coreProperties>
</file>